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59BC" w14:textId="719776F0" w:rsidR="00136824" w:rsidRPr="00261948" w:rsidRDefault="00136824" w:rsidP="000807FB">
      <w:pPr>
        <w:spacing w:after="0"/>
        <w:ind w:right="-166"/>
        <w:rPr>
          <w:rFonts w:ascii="Trebuchet MS" w:hAnsi="Trebuchet MS"/>
          <w:b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6"/>
        <w:gridCol w:w="4775"/>
      </w:tblGrid>
      <w:tr w:rsidR="00136824" w:rsidRPr="00261948" w14:paraId="446C1EC1" w14:textId="77777777" w:rsidTr="00C84AD6">
        <w:trPr>
          <w:trHeight w:val="615"/>
          <w:jc w:val="center"/>
        </w:trPr>
        <w:tc>
          <w:tcPr>
            <w:tcW w:w="5216" w:type="dxa"/>
            <w:tcBorders>
              <w:bottom w:val="single" w:sz="18" w:space="0" w:color="auto"/>
            </w:tcBorders>
            <w:shd w:val="clear" w:color="auto" w:fill="95B3D7" w:themeFill="accent1" w:themeFillTint="99"/>
            <w:noWrap/>
            <w:hideMark/>
          </w:tcPr>
          <w:p w14:paraId="24978579" w14:textId="07324402" w:rsidR="00880449" w:rsidRPr="00261948" w:rsidRDefault="00CA0EDA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261948">
              <w:rPr>
                <w:rFonts w:ascii="Trebuchet MS" w:hAnsi="Trebuchet MS"/>
                <w:b/>
                <w:bCs/>
                <w:sz w:val="32"/>
                <w:szCs w:val="32"/>
              </w:rPr>
              <w:t>REAL DAIRY ICE CREAMS</w:t>
            </w:r>
          </w:p>
          <w:p w14:paraId="63E83651" w14:textId="77777777" w:rsidR="00136824" w:rsidRPr="00261948" w:rsidRDefault="0044782B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</w:rPr>
            </w:pPr>
            <w:r w:rsidRPr="00ED7136">
              <w:rPr>
                <w:rFonts w:ascii="Trebuchet MS" w:hAnsi="Trebuchet MS"/>
                <w:b/>
                <w:bCs/>
                <w:i/>
              </w:rPr>
              <w:t>60% Purbeck Milk &amp;</w:t>
            </w:r>
            <w:r w:rsidR="007822AC" w:rsidRPr="00ED7136">
              <w:rPr>
                <w:rFonts w:ascii="Trebuchet MS" w:hAnsi="Trebuchet MS"/>
                <w:b/>
                <w:bCs/>
                <w:i/>
              </w:rPr>
              <w:t xml:space="preserve"> 22% </w:t>
            </w:r>
            <w:r w:rsidRPr="00ED7136">
              <w:rPr>
                <w:rFonts w:ascii="Trebuchet MS" w:hAnsi="Trebuchet MS"/>
                <w:b/>
                <w:bCs/>
                <w:i/>
              </w:rPr>
              <w:t xml:space="preserve">Dorset </w:t>
            </w:r>
            <w:r w:rsidR="007822AC" w:rsidRPr="00ED7136">
              <w:rPr>
                <w:rFonts w:ascii="Trebuchet MS" w:hAnsi="Trebuchet MS"/>
                <w:b/>
                <w:bCs/>
                <w:i/>
              </w:rPr>
              <w:t>Double Cream</w:t>
            </w:r>
          </w:p>
        </w:tc>
        <w:tc>
          <w:tcPr>
            <w:tcW w:w="4775" w:type="dxa"/>
            <w:tcBorders>
              <w:bottom w:val="single" w:sz="18" w:space="0" w:color="auto"/>
            </w:tcBorders>
            <w:shd w:val="clear" w:color="auto" w:fill="95B3D7" w:themeFill="accent1" w:themeFillTint="99"/>
            <w:noWrap/>
            <w:hideMark/>
          </w:tcPr>
          <w:p w14:paraId="5E78A694" w14:textId="5E5E9F32" w:rsidR="00136824" w:rsidRPr="00261948" w:rsidRDefault="00CA0EDA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261948">
              <w:rPr>
                <w:rFonts w:ascii="Trebuchet MS" w:hAnsi="Trebuchet MS"/>
                <w:b/>
                <w:bCs/>
                <w:sz w:val="32"/>
                <w:szCs w:val="32"/>
              </w:rPr>
              <w:t>REAL FRUIT SORBETS</w:t>
            </w:r>
          </w:p>
          <w:p w14:paraId="559B5DD9" w14:textId="77777777" w:rsidR="00004D04" w:rsidRPr="00261948" w:rsidRDefault="007822AC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</w:rPr>
            </w:pPr>
            <w:r w:rsidRPr="00ED7136">
              <w:rPr>
                <w:rFonts w:ascii="Trebuchet MS" w:hAnsi="Trebuchet MS"/>
                <w:b/>
                <w:bCs/>
                <w:i/>
              </w:rPr>
              <w:t>Made with Purbeck Spring Water</w:t>
            </w:r>
          </w:p>
        </w:tc>
      </w:tr>
      <w:tr w:rsidR="000807FB" w:rsidRPr="00261948" w14:paraId="6EC65218" w14:textId="77777777" w:rsidTr="000807FB">
        <w:trPr>
          <w:trHeight w:val="1682"/>
          <w:jc w:val="center"/>
        </w:trPr>
        <w:tc>
          <w:tcPr>
            <w:tcW w:w="52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</w:tcPr>
          <w:p w14:paraId="02E4B28D" w14:textId="77777777" w:rsidR="000807FB" w:rsidRPr="00261948" w:rsidRDefault="000807FB" w:rsidP="000807FB">
            <w:pPr>
              <w:pStyle w:val="ListParagraph"/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0BCC302" w14:textId="6CEDAEEC" w:rsidR="000807FB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Vanilla Bean</w:t>
            </w:r>
          </w:p>
          <w:p w14:paraId="7845D6BB" w14:textId="2A4BAD0F" w:rsidR="00A05557" w:rsidRPr="00261948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spellStart"/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Honeycombe</w:t>
            </w:r>
            <w:proofErr w:type="spellEnd"/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Hash</w:t>
            </w:r>
          </w:p>
          <w:p w14:paraId="05EE7272" w14:textId="77777777" w:rsidR="00A05557" w:rsidRDefault="000807FB" w:rsidP="00A0555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Mint Baby Choc Chip</w:t>
            </w:r>
          </w:p>
          <w:p w14:paraId="20242728" w14:textId="7B9B0A7E" w:rsidR="000807FB" w:rsidRPr="00A05557" w:rsidRDefault="000807FB" w:rsidP="00A0555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05557">
              <w:rPr>
                <w:rFonts w:ascii="Trebuchet MS" w:hAnsi="Trebuchet MS"/>
                <w:b/>
                <w:bCs/>
                <w:sz w:val="24"/>
                <w:szCs w:val="24"/>
              </w:rPr>
              <w:t>Salted Caramel</w:t>
            </w:r>
          </w:p>
          <w:p w14:paraId="25FEF91B" w14:textId="77777777" w:rsidR="000807FB" w:rsidRPr="00261948" w:rsidRDefault="000807FB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Serious Chocolate</w:t>
            </w:r>
          </w:p>
          <w:p w14:paraId="02757EA3" w14:textId="77777777" w:rsidR="000807FB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Lemon Ripple</w:t>
            </w:r>
          </w:p>
          <w:p w14:paraId="6D1F218F" w14:textId="77777777" w:rsidR="00A05557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Banoffee</w:t>
            </w:r>
          </w:p>
          <w:p w14:paraId="468D8E15" w14:textId="3035FE1E" w:rsidR="00A05557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Chocolate Orange</w:t>
            </w:r>
          </w:p>
          <w:p w14:paraId="4633D71E" w14:textId="77777777" w:rsidR="00A05557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*Cayenne Papper and Garlic on request</w:t>
            </w:r>
          </w:p>
          <w:p w14:paraId="0EE32325" w14:textId="77777777" w:rsidR="00A05557" w:rsidRPr="00A05557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C84AD6">
              <w:rPr>
                <w:rFonts w:ascii="Trebuchet MS" w:hAnsi="Trebuchet MS"/>
                <w:b/>
                <w:bCs/>
                <w:sz w:val="32"/>
                <w:szCs w:val="32"/>
                <w:shd w:val="clear" w:color="auto" w:fill="95B3D7" w:themeFill="accent1" w:themeFillTint="99"/>
              </w:rPr>
              <w:t>D</w:t>
            </w:r>
            <w:r>
              <w:rPr>
                <w:rFonts w:ascii="Trebuchet MS" w:hAnsi="Trebuchet MS"/>
                <w:b/>
                <w:bCs/>
                <w:sz w:val="32"/>
                <w:szCs w:val="32"/>
                <w:shd w:val="clear" w:color="auto" w:fill="95B3D7" w:themeFill="accent1" w:themeFillTint="99"/>
              </w:rPr>
              <w:t>AIRY FREE FLAVOURS</w:t>
            </w:r>
          </w:p>
          <w:p w14:paraId="6E97D420" w14:textId="77777777" w:rsidR="00A05557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Chocolate and Raspberry</w:t>
            </w:r>
          </w:p>
          <w:p w14:paraId="222AC546" w14:textId="77777777" w:rsidR="00A05557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Vanilla</w:t>
            </w:r>
          </w:p>
          <w:p w14:paraId="659319D5" w14:textId="2EE257EA" w:rsidR="00A05557" w:rsidRPr="00261948" w:rsidRDefault="00A05557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Rhubarb and Rosehip</w:t>
            </w:r>
          </w:p>
        </w:tc>
        <w:tc>
          <w:tcPr>
            <w:tcW w:w="4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</w:tcPr>
          <w:p w14:paraId="5752E036" w14:textId="77777777" w:rsidR="000807FB" w:rsidRPr="00261948" w:rsidRDefault="000807FB" w:rsidP="000807FB">
            <w:pPr>
              <w:pStyle w:val="ListParagraph"/>
              <w:spacing w:line="36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2A0BCC23" w14:textId="79E2A8EE" w:rsidR="000807FB" w:rsidRPr="00A05557" w:rsidRDefault="00C37BCC" w:rsidP="00A0555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Mango</w:t>
            </w:r>
            <w:r w:rsidR="000807FB"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0807FB" w:rsidRPr="00A0555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  <w:p w14:paraId="1402CD0B" w14:textId="77777777" w:rsidR="00A05557" w:rsidRDefault="000807FB" w:rsidP="000807F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Raspberry</w:t>
            </w:r>
          </w:p>
          <w:p w14:paraId="21705DAC" w14:textId="4FC115A1" w:rsidR="000807FB" w:rsidRPr="00261948" w:rsidRDefault="00A05557" w:rsidP="000807F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Cherry, Red Grape &amp; Hibiscus</w:t>
            </w:r>
            <w:r w:rsidR="000807FB"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07FB" w:rsidRPr="00261948" w14:paraId="3E95950B" w14:textId="77777777" w:rsidTr="00A8504B">
        <w:trPr>
          <w:trHeight w:val="564"/>
          <w:jc w:val="center"/>
        </w:trPr>
        <w:tc>
          <w:tcPr>
            <w:tcW w:w="5216" w:type="dxa"/>
            <w:vMerge/>
            <w:tcBorders>
              <w:left w:val="single" w:sz="18" w:space="0" w:color="auto"/>
              <w:right w:val="single" w:sz="18" w:space="0" w:color="auto"/>
            </w:tcBorders>
            <w:noWrap/>
            <w:hideMark/>
          </w:tcPr>
          <w:p w14:paraId="40DA6833" w14:textId="406FAF0E" w:rsidR="000807FB" w:rsidRPr="00261948" w:rsidRDefault="000807FB" w:rsidP="00ED7136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04BA90B" w14:textId="77777777" w:rsidR="000807FB" w:rsidRPr="00261948" w:rsidRDefault="000807FB" w:rsidP="00ED7136">
            <w:pPr>
              <w:pStyle w:val="ListParagraph"/>
              <w:spacing w:line="276" w:lineRule="auto"/>
              <w:ind w:left="-68"/>
              <w:jc w:val="center"/>
              <w:rPr>
                <w:rFonts w:ascii="Trebuchet MS" w:hAnsi="Trebuchet MS"/>
                <w:b/>
                <w:bCs/>
                <w:sz w:val="4"/>
                <w:szCs w:val="4"/>
              </w:rPr>
            </w:pPr>
          </w:p>
          <w:p w14:paraId="15DC46D2" w14:textId="66EDAD7C" w:rsidR="000807FB" w:rsidRPr="00261948" w:rsidRDefault="000807FB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C84AD6">
              <w:rPr>
                <w:rFonts w:ascii="Trebuchet MS" w:hAnsi="Trebuchet MS"/>
                <w:b/>
                <w:bCs/>
                <w:sz w:val="32"/>
                <w:szCs w:val="32"/>
                <w:shd w:val="clear" w:color="auto" w:fill="95B3D7" w:themeFill="accent1" w:themeFillTint="99"/>
              </w:rPr>
              <w:t>SERVED IN…</w:t>
            </w:r>
          </w:p>
        </w:tc>
      </w:tr>
      <w:tr w:rsidR="000807FB" w:rsidRPr="00261948" w14:paraId="423FB378" w14:textId="77777777" w:rsidTr="000807FB">
        <w:trPr>
          <w:trHeight w:val="1589"/>
          <w:jc w:val="center"/>
        </w:trPr>
        <w:tc>
          <w:tcPr>
            <w:tcW w:w="5216" w:type="dxa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14:paraId="0B83AE07" w14:textId="7F837178" w:rsidR="000807FB" w:rsidRPr="00261948" w:rsidRDefault="000807FB" w:rsidP="00ED7136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14:paraId="151133B6" w14:textId="77777777" w:rsidR="000807FB" w:rsidRPr="00261948" w:rsidRDefault="000807FB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Branded Recyclable Tubs</w:t>
            </w:r>
          </w:p>
          <w:p w14:paraId="4FF9969F" w14:textId="77777777" w:rsidR="000807FB" w:rsidRPr="00261948" w:rsidRDefault="000807FB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British Waffle Cones</w:t>
            </w:r>
          </w:p>
          <w:p w14:paraId="0BFE9FA8" w14:textId="351432DF" w:rsidR="000807FB" w:rsidRPr="00261948" w:rsidRDefault="000807FB" w:rsidP="000807F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24"/>
                <w:szCs w:val="24"/>
              </w:rPr>
              <w:t>British Gluten Free Cones</w:t>
            </w:r>
          </w:p>
        </w:tc>
      </w:tr>
      <w:tr w:rsidR="000807FB" w:rsidRPr="00261948" w14:paraId="403D7C6A" w14:textId="77777777" w:rsidTr="00A8504B">
        <w:trPr>
          <w:trHeight w:val="100"/>
          <w:jc w:val="center"/>
        </w:trPr>
        <w:tc>
          <w:tcPr>
            <w:tcW w:w="5216" w:type="dxa"/>
            <w:vMerge/>
            <w:tcBorders>
              <w:left w:val="single" w:sz="18" w:space="0" w:color="auto"/>
              <w:right w:val="single" w:sz="18" w:space="0" w:color="auto"/>
            </w:tcBorders>
            <w:noWrap/>
            <w:hideMark/>
          </w:tcPr>
          <w:p w14:paraId="73A895B0" w14:textId="49125744" w:rsidR="000807FB" w:rsidRPr="00261948" w:rsidRDefault="000807FB" w:rsidP="00ED7136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95B3D7" w:themeFill="accent1" w:themeFillTint="99"/>
            <w:noWrap/>
            <w:vAlign w:val="center"/>
          </w:tcPr>
          <w:p w14:paraId="0EE7098D" w14:textId="77777777" w:rsidR="000807FB" w:rsidRPr="00261948" w:rsidRDefault="000807FB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4"/>
                <w:szCs w:val="4"/>
              </w:rPr>
            </w:pPr>
          </w:p>
          <w:p w14:paraId="25837C1F" w14:textId="7E5A4914" w:rsidR="000807FB" w:rsidRPr="00261948" w:rsidRDefault="000807FB" w:rsidP="00ED71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61948">
              <w:rPr>
                <w:rFonts w:ascii="Trebuchet MS" w:hAnsi="Trebuchet MS"/>
                <w:b/>
                <w:bCs/>
                <w:sz w:val="32"/>
                <w:szCs w:val="32"/>
              </w:rPr>
              <w:t>100% WHOLE FRUIT LOLLIES</w:t>
            </w:r>
          </w:p>
        </w:tc>
      </w:tr>
      <w:tr w:rsidR="000807FB" w:rsidRPr="00261948" w14:paraId="22A5709A" w14:textId="77777777" w:rsidTr="000807FB">
        <w:trPr>
          <w:trHeight w:val="1563"/>
          <w:jc w:val="center"/>
        </w:trPr>
        <w:tc>
          <w:tcPr>
            <w:tcW w:w="5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11DACF78" w14:textId="26E6DA2E" w:rsidR="000807FB" w:rsidRPr="00261948" w:rsidRDefault="000807FB" w:rsidP="00ED7136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506" w:hanging="284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  <w:tcBorders>
              <w:left w:val="single" w:sz="18" w:space="0" w:color="auto"/>
            </w:tcBorders>
            <w:noWrap/>
            <w:vAlign w:val="center"/>
          </w:tcPr>
          <w:p w14:paraId="27B511A6" w14:textId="6E239D1B" w:rsidR="000807FB" w:rsidRPr="00261948" w:rsidRDefault="00A05557" w:rsidP="00ED71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Strawberry</w:t>
            </w:r>
          </w:p>
          <w:p w14:paraId="6872C98B" w14:textId="70B064EB" w:rsidR="000807FB" w:rsidRPr="00261948" w:rsidRDefault="00A05557" w:rsidP="00ED71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Gooseberry and Elderflower</w:t>
            </w:r>
          </w:p>
          <w:p w14:paraId="040DDB5F" w14:textId="1140F074" w:rsidR="000807FB" w:rsidRPr="00261948" w:rsidRDefault="00A05557" w:rsidP="00ED71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Watermelon and Raspberry</w:t>
            </w:r>
          </w:p>
        </w:tc>
      </w:tr>
    </w:tbl>
    <w:p w14:paraId="34430F69" w14:textId="77777777" w:rsidR="000807FB" w:rsidRDefault="000807FB" w:rsidP="00ED7136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14852412" w14:textId="0BB30EFB" w:rsidR="007822AC" w:rsidRDefault="000807FB" w:rsidP="000807FB">
      <w:pPr>
        <w:spacing w:after="0" w:line="240" w:lineRule="auto"/>
        <w:jc w:val="center"/>
        <w:rPr>
          <w:rFonts w:ascii="Trebuchet MS" w:hAnsi="Trebuchet MS"/>
          <w:sz w:val="16"/>
          <w:szCs w:val="16"/>
        </w:rPr>
      </w:pPr>
      <w:r w:rsidRPr="00261948">
        <w:rPr>
          <w:rFonts w:ascii="Trebuchet MS" w:hAnsi="Trebuchet MS"/>
          <w:noProof/>
          <w:sz w:val="16"/>
          <w:szCs w:val="16"/>
        </w:rPr>
        <w:drawing>
          <wp:inline distT="0" distB="0" distL="0" distR="0" wp14:anchorId="0D54EC78" wp14:editId="5C3754EB">
            <wp:extent cx="1094105" cy="1459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C5CD2" w:rsidRPr="00261948">
        <w:rPr>
          <w:rFonts w:ascii="Trebuchet MS" w:hAnsi="Trebuchet MS"/>
          <w:noProof/>
          <w:sz w:val="16"/>
          <w:szCs w:val="16"/>
          <w:lang w:eastAsia="en-GB"/>
        </w:rPr>
        <w:drawing>
          <wp:inline distT="0" distB="0" distL="0" distR="0" wp14:anchorId="130A851D" wp14:editId="6C91C220">
            <wp:extent cx="1431290" cy="14389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0" r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5CD2" w:rsidRPr="00261948">
        <w:rPr>
          <w:rFonts w:ascii="Trebuchet MS" w:hAnsi="Trebuchet MS"/>
          <w:noProof/>
          <w:sz w:val="16"/>
          <w:szCs w:val="16"/>
          <w:lang w:eastAsia="en-GB"/>
        </w:rPr>
        <w:drawing>
          <wp:inline distT="0" distB="0" distL="0" distR="0" wp14:anchorId="7175AE44" wp14:editId="26DEDA4B">
            <wp:extent cx="1475105" cy="1421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2" r="1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5CD2" w:rsidRPr="00261948">
        <w:rPr>
          <w:rFonts w:ascii="Trebuchet MS" w:hAnsi="Trebuchet MS"/>
          <w:noProof/>
          <w:sz w:val="16"/>
          <w:szCs w:val="16"/>
          <w:lang w:eastAsia="en-GB"/>
        </w:rPr>
        <w:drawing>
          <wp:inline distT="0" distB="0" distL="0" distR="0" wp14:anchorId="28E30EB5" wp14:editId="0126B967">
            <wp:extent cx="997585" cy="1405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6" b="16226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9758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5CD2" w:rsidRPr="00261948">
        <w:rPr>
          <w:rFonts w:ascii="Trebuchet MS" w:hAnsi="Trebuchet MS" w:cs="Arial"/>
          <w:noProof/>
          <w:color w:val="333333"/>
          <w:sz w:val="16"/>
          <w:szCs w:val="16"/>
          <w:lang w:eastAsia="en-GB"/>
        </w:rPr>
        <w:drawing>
          <wp:inline distT="0" distB="0" distL="0" distR="0" wp14:anchorId="552630E9" wp14:editId="6108B913">
            <wp:extent cx="1083310" cy="144526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5260"/>
                    </a:xfrm>
                    <a:prstGeom prst="rect">
                      <a:avLst/>
                    </a:prstGeom>
                    <a:blipFill dpi="0" rotWithShape="1">
                      <a:blip r:embed="rId13"/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272DF" w14:textId="77777777" w:rsidR="000807FB" w:rsidRPr="000807FB" w:rsidRDefault="000807FB" w:rsidP="00ED7136">
      <w:pPr>
        <w:spacing w:after="0" w:line="240" w:lineRule="auto"/>
        <w:rPr>
          <w:rFonts w:ascii="Trebuchet MS" w:hAnsi="Trebuchet MS"/>
          <w:sz w:val="16"/>
          <w:szCs w:val="16"/>
        </w:rPr>
      </w:pPr>
    </w:p>
    <w:tbl>
      <w:tblPr>
        <w:tblW w:w="99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47"/>
        <w:gridCol w:w="4850"/>
      </w:tblGrid>
      <w:tr w:rsidR="007C6EE3" w:rsidRPr="00261948" w14:paraId="0B3BFDAB" w14:textId="77777777" w:rsidTr="00A05557">
        <w:trPr>
          <w:trHeight w:val="560"/>
          <w:jc w:val="center"/>
        </w:trPr>
        <w:tc>
          <w:tcPr>
            <w:tcW w:w="5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14:paraId="52C58C12" w14:textId="3DF48428" w:rsidR="007C6EE3" w:rsidRPr="00261948" w:rsidRDefault="00261948" w:rsidP="00ED713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32"/>
                <w:szCs w:val="32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32"/>
                <w:szCs w:val="32"/>
                <w:lang w:eastAsia="en-GB"/>
              </w:rPr>
              <w:t>MENU ITEM</w:t>
            </w:r>
          </w:p>
        </w:tc>
        <w:tc>
          <w:tcPr>
            <w:tcW w:w="4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F9B7DF4" w14:textId="3AAFA4E2" w:rsidR="007C6EE3" w:rsidRPr="00261948" w:rsidRDefault="00CA0EDA" w:rsidP="00ED713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32"/>
                <w:szCs w:val="32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32"/>
                <w:szCs w:val="32"/>
                <w:lang w:eastAsia="en-GB"/>
              </w:rPr>
              <w:t>RETAIL PRICE</w:t>
            </w:r>
          </w:p>
        </w:tc>
      </w:tr>
      <w:tr w:rsidR="00184D4A" w:rsidRPr="00261948" w14:paraId="7B52AAF0" w14:textId="77777777" w:rsidTr="00A05557">
        <w:trPr>
          <w:trHeight w:val="514"/>
          <w:jc w:val="center"/>
        </w:trPr>
        <w:tc>
          <w:tcPr>
            <w:tcW w:w="514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3EB3" w14:textId="747B2850" w:rsidR="00184D4A" w:rsidRPr="00261948" w:rsidRDefault="00184D4A" w:rsidP="00ED713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Single</w:t>
            </w:r>
            <w:r w:rsidR="00A05557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/Double</w:t>
            </w: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 xml:space="preserve"> Scoop</w:t>
            </w:r>
          </w:p>
        </w:tc>
        <w:tc>
          <w:tcPr>
            <w:tcW w:w="485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79507A3" w14:textId="631676E8" w:rsidR="00184D4A" w:rsidRPr="00261948" w:rsidRDefault="003D21DB" w:rsidP="00A0555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£</w:t>
            </w:r>
            <w:r w:rsidR="00A05557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4.00 - £6.50</w:t>
            </w:r>
          </w:p>
        </w:tc>
      </w:tr>
      <w:tr w:rsidR="00A05557" w:rsidRPr="00261948" w14:paraId="02D4BC09" w14:textId="77777777" w:rsidTr="00A05557">
        <w:trPr>
          <w:trHeight w:val="436"/>
          <w:jc w:val="center"/>
        </w:trPr>
        <w:tc>
          <w:tcPr>
            <w:tcW w:w="51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4B844" w14:textId="67CBAFDC" w:rsidR="00A05557" w:rsidRPr="00261948" w:rsidRDefault="00A05557" w:rsidP="00ED713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Soft-whip Cream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1CDE4F0" w14:textId="79DADC57" w:rsidR="00A05557" w:rsidRPr="00261948" w:rsidRDefault="00A05557" w:rsidP="00A0555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£3.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0</w:t>
            </w: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 xml:space="preserve"> – 4.00</w:t>
            </w:r>
          </w:p>
        </w:tc>
      </w:tr>
      <w:tr w:rsidR="00A05557" w:rsidRPr="00261948" w14:paraId="2F1805C6" w14:textId="77777777" w:rsidTr="00A05557">
        <w:trPr>
          <w:trHeight w:val="458"/>
          <w:jc w:val="center"/>
        </w:trPr>
        <w:tc>
          <w:tcPr>
            <w:tcW w:w="514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E47AA" w14:textId="3D554091" w:rsidR="00A05557" w:rsidRPr="00261948" w:rsidRDefault="00A05557" w:rsidP="00ED713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125ml Tub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E50068D" w14:textId="338D06EF" w:rsidR="00A05557" w:rsidRPr="00261948" w:rsidRDefault="00A05557" w:rsidP="00A0555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£3.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0</w:t>
            </w: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 xml:space="preserve"> – 4.50</w:t>
            </w:r>
          </w:p>
        </w:tc>
      </w:tr>
      <w:tr w:rsidR="00A05557" w:rsidRPr="00261948" w14:paraId="2882F969" w14:textId="77777777" w:rsidTr="00A05557">
        <w:trPr>
          <w:trHeight w:val="452"/>
          <w:jc w:val="center"/>
        </w:trPr>
        <w:tc>
          <w:tcPr>
            <w:tcW w:w="514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7A23966" w14:textId="6E289C88" w:rsidR="00A05557" w:rsidRPr="00261948" w:rsidRDefault="00A05557" w:rsidP="00ED713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Whole-Fruit Lollies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0C7EF" w14:textId="5384626C" w:rsidR="00A05557" w:rsidRPr="00261948" w:rsidRDefault="00A05557" w:rsidP="00A0555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</w:pP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£2.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5</w:t>
            </w:r>
            <w:r w:rsidRPr="00261948"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en-GB"/>
              </w:rPr>
              <w:t xml:space="preserve"> – 3.50</w:t>
            </w:r>
          </w:p>
        </w:tc>
      </w:tr>
    </w:tbl>
    <w:p w14:paraId="29C05517" w14:textId="77777777" w:rsidR="00136824" w:rsidRPr="00261948" w:rsidRDefault="00136824" w:rsidP="00ED7136">
      <w:pPr>
        <w:rPr>
          <w:rFonts w:ascii="Trebuchet MS" w:hAnsi="Trebuchet MS"/>
          <w:sz w:val="24"/>
          <w:szCs w:val="24"/>
        </w:rPr>
      </w:pPr>
    </w:p>
    <w:sectPr w:rsidR="00136824" w:rsidRPr="00261948" w:rsidSect="000807FB">
      <w:headerReference w:type="default" r:id="rId14"/>
      <w:pgSz w:w="11906" w:h="16838" w:code="9"/>
      <w:pgMar w:top="194" w:right="720" w:bottom="142" w:left="720" w:header="284" w:footer="62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F57E" w14:textId="77777777" w:rsidR="00540E48" w:rsidRDefault="00540E48" w:rsidP="009F5B16">
      <w:pPr>
        <w:spacing w:after="0" w:line="240" w:lineRule="auto"/>
      </w:pPr>
      <w:r>
        <w:separator/>
      </w:r>
    </w:p>
  </w:endnote>
  <w:endnote w:type="continuationSeparator" w:id="0">
    <w:p w14:paraId="07B60E8B" w14:textId="77777777" w:rsidR="00540E48" w:rsidRDefault="00540E48" w:rsidP="009F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F7F8" w14:textId="77777777" w:rsidR="00540E48" w:rsidRDefault="00540E48" w:rsidP="009F5B16">
      <w:pPr>
        <w:spacing w:after="0" w:line="240" w:lineRule="auto"/>
      </w:pPr>
      <w:r>
        <w:separator/>
      </w:r>
    </w:p>
  </w:footnote>
  <w:footnote w:type="continuationSeparator" w:id="0">
    <w:p w14:paraId="2E0DCCB5" w14:textId="77777777" w:rsidR="00540E48" w:rsidRDefault="00540E48" w:rsidP="009F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4C74" w14:textId="77777777" w:rsidR="00A05557" w:rsidRDefault="000807FB" w:rsidP="000807FB">
    <w:pPr>
      <w:jc w:val="right"/>
      <w:rPr>
        <w:rFonts w:ascii="Trebuchet MS" w:hAnsi="Trebuchet MS"/>
        <w:b/>
        <w:sz w:val="32"/>
        <w:szCs w:val="32"/>
        <w:vertAlign w:val="superscript"/>
      </w:rPr>
    </w:pPr>
    <w:r w:rsidRPr="000807FB">
      <w:rPr>
        <w:rFonts w:ascii="Trebuchet MS" w:hAnsi="Trebuchet MS"/>
        <w:b/>
        <w:sz w:val="32"/>
        <w:szCs w:val="32"/>
        <w:vertAlign w:val="superscript"/>
      </w:rPr>
      <w:t xml:space="preserve">Reviewed </w:t>
    </w:r>
    <w:r w:rsidR="00A05557">
      <w:rPr>
        <w:rFonts w:ascii="Trebuchet MS" w:hAnsi="Trebuchet MS"/>
        <w:b/>
        <w:sz w:val="32"/>
        <w:szCs w:val="32"/>
        <w:vertAlign w:val="superscript"/>
      </w:rPr>
      <w:t>Feb-25</w:t>
    </w:r>
    <w:r w:rsidRPr="000807FB">
      <w:rPr>
        <w:rFonts w:ascii="Trebuchet MS" w:hAnsi="Trebuchet MS"/>
        <w:b/>
        <w:sz w:val="32"/>
        <w:szCs w:val="32"/>
        <w:vertAlign w:val="superscript"/>
      </w:rPr>
      <w:t>/</w:t>
    </w:r>
    <w:r w:rsidR="00A05557">
      <w:rPr>
        <w:rFonts w:ascii="Trebuchet MS" w:hAnsi="Trebuchet MS"/>
        <w:b/>
        <w:sz w:val="32"/>
        <w:szCs w:val="32"/>
        <w:vertAlign w:val="superscript"/>
      </w:rPr>
      <w:t>BT</w:t>
    </w:r>
  </w:p>
  <w:p w14:paraId="78799C49" w14:textId="53100E45" w:rsidR="000807FB" w:rsidRDefault="000807FB" w:rsidP="000807FB">
    <w:pPr>
      <w:jc w:val="right"/>
      <w:rPr>
        <w:rFonts w:ascii="Trebuchet MS" w:hAnsi="Trebuchet MS"/>
        <w:noProof/>
        <w:sz w:val="32"/>
        <w:szCs w:val="32"/>
        <w:vertAlign w:val="superscript"/>
        <w:lang w:eastAsia="en-GB"/>
      </w:rPr>
    </w:pPr>
    <w:r w:rsidRPr="000807FB">
      <w:rPr>
        <w:rFonts w:ascii="Trebuchet MS" w:hAnsi="Trebuchet MS"/>
        <w:noProof/>
        <w:sz w:val="32"/>
        <w:szCs w:val="32"/>
        <w:vertAlign w:val="superscript"/>
        <w:lang w:eastAsia="en-GB"/>
      </w:rPr>
      <w:t xml:space="preserve"> </w:t>
    </w:r>
  </w:p>
  <w:p w14:paraId="3845D0DD" w14:textId="60B3E279" w:rsidR="0044782B" w:rsidRPr="000807FB" w:rsidRDefault="004B79E1" w:rsidP="000807FB">
    <w:pPr>
      <w:jc w:val="center"/>
      <w:rPr>
        <w:rFonts w:ascii="Trebuchet MS" w:hAnsi="Trebuchet MS"/>
        <w:b/>
        <w:sz w:val="32"/>
        <w:szCs w:val="32"/>
        <w:vertAlign w:val="superscript"/>
      </w:rPr>
    </w:pPr>
    <w:r w:rsidRPr="000807FB">
      <w:rPr>
        <w:rFonts w:ascii="Trebuchet MS" w:hAnsi="Trebuchet MS"/>
        <w:noProof/>
        <w:sz w:val="32"/>
        <w:szCs w:val="32"/>
        <w:vertAlign w:val="superscript"/>
        <w:lang w:eastAsia="en-GB"/>
      </w:rPr>
      <w:drawing>
        <wp:inline distT="0" distB="0" distL="0" distR="0" wp14:anchorId="12857FCE" wp14:editId="66AB41D3">
          <wp:extent cx="3640348" cy="1202871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88" t="24019" r="33472" b="46651"/>
                  <a:stretch/>
                </pic:blipFill>
                <pic:spPr bwMode="auto">
                  <a:xfrm>
                    <a:off x="0" y="0"/>
                    <a:ext cx="3672799" cy="1213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6A9250" w14:textId="06CE8C12" w:rsidR="009F5B16" w:rsidRPr="000807FB" w:rsidRDefault="000807FB" w:rsidP="000807FB">
    <w:pPr>
      <w:spacing w:line="240" w:lineRule="auto"/>
      <w:jc w:val="center"/>
      <w:rPr>
        <w:rFonts w:ascii="Trebuchet MS" w:hAnsi="Trebuchet MS"/>
        <w:b/>
        <w:caps/>
        <w:sz w:val="32"/>
        <w:szCs w:val="32"/>
      </w:rPr>
    </w:pPr>
    <w:r w:rsidRPr="000807FB">
      <w:rPr>
        <w:rFonts w:ascii="Trebuchet MS" w:hAnsi="Trebuchet MS"/>
        <w:b/>
        <w:caps/>
        <w:sz w:val="32"/>
        <w:szCs w:val="32"/>
      </w:rPr>
      <w:t xml:space="preserve">PURBECK ICE CREAM </w:t>
    </w:r>
    <w:r w:rsidR="00004D04" w:rsidRPr="000807FB">
      <w:rPr>
        <w:rFonts w:ascii="Trebuchet MS" w:hAnsi="Trebuchet MS"/>
        <w:b/>
        <w:caps/>
        <w:sz w:val="32"/>
        <w:szCs w:val="32"/>
      </w:rPr>
      <w:t>Event</w:t>
    </w:r>
    <w:r w:rsidR="00A417E5" w:rsidRPr="000807FB">
      <w:rPr>
        <w:rFonts w:ascii="Trebuchet MS" w:hAnsi="Trebuchet MS"/>
        <w:b/>
        <w:caps/>
        <w:sz w:val="32"/>
        <w:szCs w:val="32"/>
      </w:rPr>
      <w:t>s</w:t>
    </w:r>
    <w:r w:rsidR="00004D04" w:rsidRPr="000807FB">
      <w:rPr>
        <w:rFonts w:ascii="Trebuchet MS" w:hAnsi="Trebuchet MS"/>
        <w:b/>
        <w:caps/>
        <w:sz w:val="32"/>
        <w:szCs w:val="32"/>
      </w:rPr>
      <w:t xml:space="preserve"> </w:t>
    </w:r>
    <w:r w:rsidRPr="000807FB">
      <w:rPr>
        <w:rFonts w:ascii="Trebuchet MS" w:hAnsi="Trebuchet MS"/>
        <w:b/>
        <w:caps/>
        <w:sz w:val="32"/>
        <w:szCs w:val="32"/>
      </w:rPr>
      <w:t xml:space="preserve">EXAMPLE </w:t>
    </w:r>
    <w:r w:rsidR="00004D04" w:rsidRPr="000807FB">
      <w:rPr>
        <w:rFonts w:ascii="Trebuchet MS" w:hAnsi="Trebuchet MS"/>
        <w:b/>
        <w:caps/>
        <w:sz w:val="32"/>
        <w:szCs w:val="32"/>
      </w:rPr>
      <w:t xml:space="preserve">Menu </w:t>
    </w:r>
    <w:r w:rsidR="004B79E1" w:rsidRPr="000807FB">
      <w:rPr>
        <w:rFonts w:ascii="Trebuchet MS" w:hAnsi="Trebuchet MS"/>
        <w:b/>
        <w:caps/>
        <w:sz w:val="32"/>
        <w:szCs w:val="32"/>
      </w:rPr>
      <w:t xml:space="preserve">&amp; </w:t>
    </w:r>
    <w:r w:rsidR="009F5B16" w:rsidRPr="000807FB">
      <w:rPr>
        <w:rFonts w:ascii="Trebuchet MS" w:hAnsi="Trebuchet MS"/>
        <w:b/>
        <w:caps/>
        <w:sz w:val="32"/>
        <w:szCs w:val="32"/>
      </w:rPr>
      <w:t>Price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256"/>
    <w:multiLevelType w:val="hybridMultilevel"/>
    <w:tmpl w:val="9E42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601E"/>
    <w:multiLevelType w:val="hybridMultilevel"/>
    <w:tmpl w:val="6F0E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4940">
    <w:abstractNumId w:val="0"/>
  </w:num>
  <w:num w:numId="2" w16cid:durableId="74052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24"/>
    <w:rsid w:val="00004D04"/>
    <w:rsid w:val="0000577A"/>
    <w:rsid w:val="000238EF"/>
    <w:rsid w:val="000807FB"/>
    <w:rsid w:val="000D6EED"/>
    <w:rsid w:val="00113A6A"/>
    <w:rsid w:val="00136824"/>
    <w:rsid w:val="00172127"/>
    <w:rsid w:val="00184D4A"/>
    <w:rsid w:val="001E4F96"/>
    <w:rsid w:val="002052B1"/>
    <w:rsid w:val="00207B39"/>
    <w:rsid w:val="0025547E"/>
    <w:rsid w:val="00261948"/>
    <w:rsid w:val="00296E3B"/>
    <w:rsid w:val="002A3DE2"/>
    <w:rsid w:val="00363576"/>
    <w:rsid w:val="003C5CD2"/>
    <w:rsid w:val="003D21DB"/>
    <w:rsid w:val="003D45CE"/>
    <w:rsid w:val="003E11DF"/>
    <w:rsid w:val="004112A1"/>
    <w:rsid w:val="0044782B"/>
    <w:rsid w:val="00481847"/>
    <w:rsid w:val="004850B7"/>
    <w:rsid w:val="00492237"/>
    <w:rsid w:val="004B6F69"/>
    <w:rsid w:val="004B79E1"/>
    <w:rsid w:val="004C69A7"/>
    <w:rsid w:val="00523CA5"/>
    <w:rsid w:val="00540E48"/>
    <w:rsid w:val="00556D5C"/>
    <w:rsid w:val="00575236"/>
    <w:rsid w:val="005C3B27"/>
    <w:rsid w:val="005E4446"/>
    <w:rsid w:val="00623DC1"/>
    <w:rsid w:val="00645FD5"/>
    <w:rsid w:val="006740DE"/>
    <w:rsid w:val="00684DBB"/>
    <w:rsid w:val="006972D3"/>
    <w:rsid w:val="006B773E"/>
    <w:rsid w:val="00702F4E"/>
    <w:rsid w:val="00766155"/>
    <w:rsid w:val="007822AC"/>
    <w:rsid w:val="0078288E"/>
    <w:rsid w:val="007A558B"/>
    <w:rsid w:val="007C6EE3"/>
    <w:rsid w:val="007D0E66"/>
    <w:rsid w:val="007D7FA3"/>
    <w:rsid w:val="007E3D0A"/>
    <w:rsid w:val="008042AA"/>
    <w:rsid w:val="00814F8D"/>
    <w:rsid w:val="00856D69"/>
    <w:rsid w:val="00865F64"/>
    <w:rsid w:val="00880449"/>
    <w:rsid w:val="008831C2"/>
    <w:rsid w:val="0088642B"/>
    <w:rsid w:val="008946FA"/>
    <w:rsid w:val="008D53E2"/>
    <w:rsid w:val="009055AA"/>
    <w:rsid w:val="00905860"/>
    <w:rsid w:val="009229DA"/>
    <w:rsid w:val="00924CF7"/>
    <w:rsid w:val="00926CFE"/>
    <w:rsid w:val="00952635"/>
    <w:rsid w:val="00953E52"/>
    <w:rsid w:val="00964307"/>
    <w:rsid w:val="009A78C2"/>
    <w:rsid w:val="009C4C3D"/>
    <w:rsid w:val="009D545E"/>
    <w:rsid w:val="009E1717"/>
    <w:rsid w:val="009F5B16"/>
    <w:rsid w:val="00A05557"/>
    <w:rsid w:val="00A417E5"/>
    <w:rsid w:val="00A52E16"/>
    <w:rsid w:val="00A52E73"/>
    <w:rsid w:val="00AF4D23"/>
    <w:rsid w:val="00B40E3A"/>
    <w:rsid w:val="00B479B2"/>
    <w:rsid w:val="00B66035"/>
    <w:rsid w:val="00C03D9D"/>
    <w:rsid w:val="00C052EF"/>
    <w:rsid w:val="00C33430"/>
    <w:rsid w:val="00C363B7"/>
    <w:rsid w:val="00C375AA"/>
    <w:rsid w:val="00C37BCC"/>
    <w:rsid w:val="00C84AD6"/>
    <w:rsid w:val="00CA0EDA"/>
    <w:rsid w:val="00CA21A8"/>
    <w:rsid w:val="00CC67C7"/>
    <w:rsid w:val="00D200AA"/>
    <w:rsid w:val="00D3679F"/>
    <w:rsid w:val="00D5557A"/>
    <w:rsid w:val="00D8292F"/>
    <w:rsid w:val="00D95E81"/>
    <w:rsid w:val="00DB6304"/>
    <w:rsid w:val="00DF22A7"/>
    <w:rsid w:val="00E30CCC"/>
    <w:rsid w:val="00E3471B"/>
    <w:rsid w:val="00E51872"/>
    <w:rsid w:val="00E74A6D"/>
    <w:rsid w:val="00E80267"/>
    <w:rsid w:val="00E951FC"/>
    <w:rsid w:val="00EC4373"/>
    <w:rsid w:val="00ED0547"/>
    <w:rsid w:val="00ED3659"/>
    <w:rsid w:val="00ED7136"/>
    <w:rsid w:val="00F054F9"/>
    <w:rsid w:val="00F40E6D"/>
    <w:rsid w:val="00F928D9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A6861"/>
  <w15:docId w15:val="{07DCEABE-FF45-4B4C-A518-30D0E93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16"/>
  </w:style>
  <w:style w:type="paragraph" w:styleId="Footer">
    <w:name w:val="footer"/>
    <w:basedOn w:val="Normal"/>
    <w:link w:val="FooterChar"/>
    <w:uiPriority w:val="99"/>
    <w:unhideWhenUsed/>
    <w:rsid w:val="009F5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16"/>
  </w:style>
  <w:style w:type="paragraph" w:styleId="BalloonText">
    <w:name w:val="Balloon Text"/>
    <w:basedOn w:val="Normal"/>
    <w:link w:val="BalloonTextChar"/>
    <w:uiPriority w:val="99"/>
    <w:semiHidden/>
    <w:unhideWhenUsed/>
    <w:rsid w:val="009F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20" ma:contentTypeDescription="Create a new document." ma:contentTypeScope="" ma:versionID="8944cffcf3fe9425c74f96ed79443366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d0e15afac3722e6f1c5a96261097f465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068B3-84E2-401E-886B-4C78163B5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25514-77B7-42D7-B51D-2046F59AEBA3}"/>
</file>

<file path=customXml/itemProps3.xml><?xml version="1.0" encoding="utf-8"?>
<ds:datastoreItem xmlns:ds="http://schemas.openxmlformats.org/officeDocument/2006/customXml" ds:itemID="{3E18BAFB-08E3-4A37-9F7A-A5340E8D91DA}"/>
</file>

<file path=customXml/itemProps4.xml><?xml version="1.0" encoding="utf-8"?>
<ds:datastoreItem xmlns:ds="http://schemas.openxmlformats.org/officeDocument/2006/customXml" ds:itemID="{60EC3923-68F4-4494-9FD2-1B06A52D5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Fox</dc:creator>
  <cp:lastModifiedBy>Tanya Parker</cp:lastModifiedBy>
  <cp:revision>2</cp:revision>
  <cp:lastPrinted>2025-02-26T15:48:00Z</cp:lastPrinted>
  <dcterms:created xsi:type="dcterms:W3CDTF">2025-02-26T15:49:00Z</dcterms:created>
  <dcterms:modified xsi:type="dcterms:W3CDTF">2025-02-26T15:49:00Z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